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06991" w14:textId="0CE01D3C" w:rsidR="003A535A" w:rsidRPr="003A535A" w:rsidRDefault="00775072" w:rsidP="00E45A96">
      <w:pPr>
        <w:pStyle w:val="Heading1"/>
        <w:jc w:val="center"/>
        <w:rPr>
          <w:sz w:val="48"/>
          <w:szCs w:val="48"/>
        </w:rPr>
      </w:pPr>
      <w:r w:rsidRPr="003A535A">
        <w:rPr>
          <w:sz w:val="48"/>
          <w:szCs w:val="48"/>
        </w:rPr>
        <w:t>Grease Line kit:</w:t>
      </w:r>
    </w:p>
    <w:p w14:paraId="2E5E992D" w14:textId="6D199A46" w:rsidR="00775072" w:rsidRPr="003A535A" w:rsidRDefault="00C80C8D" w:rsidP="003A535A">
      <w:pPr>
        <w:pStyle w:val="Heading1"/>
        <w:numPr>
          <w:ilvl w:val="0"/>
          <w:numId w:val="8"/>
        </w:numPr>
        <w:rPr>
          <w:rFonts w:asciiTheme="minorHAnsi" w:hAnsiTheme="minorHAnsi" w:cstheme="minorHAnsi"/>
        </w:rPr>
      </w:pPr>
      <w:r w:rsidRPr="003A535A">
        <w:rPr>
          <w:rFonts w:asciiTheme="minorHAnsi" w:hAnsiTheme="minorHAnsi" w:cstheme="minorHAnsi"/>
        </w:rPr>
        <w:t>Well</w:t>
      </w:r>
      <w:r w:rsidR="00827C27" w:rsidRPr="003A535A">
        <w:rPr>
          <w:rFonts w:asciiTheme="minorHAnsi" w:hAnsiTheme="minorHAnsi" w:cstheme="minorHAnsi"/>
        </w:rPr>
        <w:t xml:space="preserve"> S</w:t>
      </w:r>
      <w:r w:rsidRPr="003A535A">
        <w:rPr>
          <w:rFonts w:asciiTheme="minorHAnsi" w:hAnsiTheme="minorHAnsi" w:cstheme="minorHAnsi"/>
        </w:rPr>
        <w:t xml:space="preserve">ite Guard </w:t>
      </w:r>
      <w:r w:rsidRPr="003A535A">
        <w:rPr>
          <w:rFonts w:asciiTheme="minorHAnsi" w:hAnsiTheme="minorHAnsi" w:cstheme="minorHAnsi"/>
        </w:rPr>
        <w:t xml:space="preserve">units come </w:t>
      </w:r>
      <w:r w:rsidR="00655BB9" w:rsidRPr="003A535A">
        <w:rPr>
          <w:rFonts w:asciiTheme="minorHAnsi" w:hAnsiTheme="minorHAnsi" w:cstheme="minorHAnsi"/>
        </w:rPr>
        <w:t>with one integrated grease line installed</w:t>
      </w:r>
      <w:r w:rsidRPr="003A535A">
        <w:rPr>
          <w:rFonts w:asciiTheme="minorHAnsi" w:hAnsiTheme="minorHAnsi" w:cstheme="minorHAnsi"/>
        </w:rPr>
        <w:t xml:space="preserve"> just need to attach </w:t>
      </w:r>
      <w:r w:rsidR="00D60D54" w:rsidRPr="003A535A">
        <w:rPr>
          <w:rFonts w:asciiTheme="minorHAnsi" w:hAnsiTheme="minorHAnsi" w:cstheme="minorHAnsi"/>
        </w:rPr>
        <w:t>grease line</w:t>
      </w:r>
      <w:r w:rsidRPr="003A535A">
        <w:rPr>
          <w:rFonts w:asciiTheme="minorHAnsi" w:hAnsiTheme="minorHAnsi" w:cstheme="minorHAnsi"/>
        </w:rPr>
        <w:t xml:space="preserve"> to</w:t>
      </w:r>
      <w:r w:rsidR="006649D9" w:rsidRPr="003A535A">
        <w:rPr>
          <w:rFonts w:asciiTheme="minorHAnsi" w:hAnsiTheme="minorHAnsi" w:cstheme="minorHAnsi"/>
        </w:rPr>
        <w:t xml:space="preserve"> the </w:t>
      </w:r>
      <w:r w:rsidRPr="003A535A">
        <w:rPr>
          <w:rFonts w:asciiTheme="minorHAnsi" w:hAnsiTheme="minorHAnsi" w:cstheme="minorHAnsi"/>
        </w:rPr>
        <w:t xml:space="preserve">stuffing box. </w:t>
      </w:r>
    </w:p>
    <w:p w14:paraId="12C5FDF5" w14:textId="50AC66E3" w:rsidR="006649D9" w:rsidRPr="003A535A" w:rsidRDefault="006649D9" w:rsidP="006649D9">
      <w:pPr>
        <w:rPr>
          <w:color w:val="2F5496" w:themeColor="accent1" w:themeShade="BF"/>
          <w:sz w:val="32"/>
          <w:szCs w:val="32"/>
        </w:rPr>
      </w:pPr>
    </w:p>
    <w:p w14:paraId="2BD14BA8" w14:textId="5E113750" w:rsidR="003A535A" w:rsidRDefault="006649D9" w:rsidP="003A535A">
      <w:pPr>
        <w:pStyle w:val="ListParagraph"/>
        <w:numPr>
          <w:ilvl w:val="0"/>
          <w:numId w:val="8"/>
        </w:numPr>
        <w:rPr>
          <w:color w:val="2F5496" w:themeColor="accent1" w:themeShade="BF"/>
          <w:sz w:val="32"/>
          <w:szCs w:val="32"/>
        </w:rPr>
      </w:pPr>
      <w:r w:rsidRPr="003A535A">
        <w:rPr>
          <w:color w:val="2F5496" w:themeColor="accent1" w:themeShade="BF"/>
          <w:sz w:val="32"/>
          <w:szCs w:val="32"/>
        </w:rPr>
        <w:t xml:space="preserve">For Stuffing box configurations with more than </w:t>
      </w:r>
      <w:r w:rsidR="006516AA" w:rsidRPr="003A535A">
        <w:rPr>
          <w:color w:val="2F5496" w:themeColor="accent1" w:themeShade="BF"/>
          <w:sz w:val="32"/>
          <w:szCs w:val="32"/>
        </w:rPr>
        <w:t xml:space="preserve">one lubrication point additional field installable </w:t>
      </w:r>
      <w:r w:rsidR="00BF30C5" w:rsidRPr="003A535A">
        <w:rPr>
          <w:color w:val="2F5496" w:themeColor="accent1" w:themeShade="BF"/>
          <w:sz w:val="32"/>
          <w:szCs w:val="32"/>
        </w:rPr>
        <w:t xml:space="preserve">Grease Line kits are available </w:t>
      </w:r>
    </w:p>
    <w:p w14:paraId="3F3A8405" w14:textId="77777777" w:rsidR="003A535A" w:rsidRPr="003A535A" w:rsidRDefault="003A535A" w:rsidP="003A535A">
      <w:pPr>
        <w:pStyle w:val="ListParagraph"/>
        <w:rPr>
          <w:color w:val="2F5496" w:themeColor="accent1" w:themeShade="BF"/>
          <w:sz w:val="32"/>
          <w:szCs w:val="32"/>
        </w:rPr>
      </w:pPr>
    </w:p>
    <w:p w14:paraId="2E49712F" w14:textId="4AC9DC7D" w:rsidR="0081479B" w:rsidRDefault="001A07AB" w:rsidP="003A535A">
      <w:pPr>
        <w:pStyle w:val="ListParagraph"/>
        <w:numPr>
          <w:ilvl w:val="0"/>
          <w:numId w:val="8"/>
        </w:numPr>
        <w:jc w:val="both"/>
        <w:rPr>
          <w:color w:val="2F5496" w:themeColor="accent1" w:themeShade="BF"/>
          <w:sz w:val="32"/>
          <w:szCs w:val="32"/>
        </w:rPr>
      </w:pPr>
      <w:r w:rsidRPr="003A535A">
        <w:rPr>
          <w:color w:val="2F5496" w:themeColor="accent1" w:themeShade="BF"/>
          <w:sz w:val="32"/>
          <w:szCs w:val="32"/>
        </w:rPr>
        <w:t xml:space="preserve">Mounts on the </w:t>
      </w:r>
      <w:r w:rsidR="0081479B" w:rsidRPr="003A535A">
        <w:rPr>
          <w:color w:val="2F5496" w:themeColor="accent1" w:themeShade="BF"/>
          <w:sz w:val="32"/>
          <w:szCs w:val="32"/>
        </w:rPr>
        <w:t>opposite side to the murphy gauge</w:t>
      </w:r>
      <w:r w:rsidR="002A7C4C">
        <w:rPr>
          <w:color w:val="2F5496" w:themeColor="accent1" w:themeShade="BF"/>
          <w:sz w:val="32"/>
          <w:szCs w:val="32"/>
        </w:rPr>
        <w:t xml:space="preserve"> or ultrasonic switch</w:t>
      </w:r>
    </w:p>
    <w:p w14:paraId="42AF6AD7" w14:textId="24EEDEF3" w:rsidR="0077684F" w:rsidRDefault="005910C2" w:rsidP="005910C2">
      <w:pPr>
        <w:pStyle w:val="Subtitle"/>
        <w:jc w:val="center"/>
        <w:rPr>
          <w:u w:val="single"/>
        </w:rPr>
      </w:pPr>
      <w:r>
        <w:rPr>
          <w:noProof/>
        </w:rPr>
        <w:drawing>
          <wp:inline distT="0" distB="0" distL="0" distR="0" wp14:anchorId="0D024F3C" wp14:editId="3A1FF670">
            <wp:extent cx="3419475" cy="3419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084FA" w14:textId="1A7E3257" w:rsidR="0077684F" w:rsidRDefault="0077684F" w:rsidP="0077684F">
      <w:pPr>
        <w:pStyle w:val="ListParagraph"/>
        <w:numPr>
          <w:ilvl w:val="0"/>
          <w:numId w:val="8"/>
        </w:numPr>
        <w:rPr>
          <w:sz w:val="32"/>
          <w:szCs w:val="32"/>
          <w:u w:val="single"/>
        </w:rPr>
      </w:pPr>
      <w:r w:rsidRPr="002A7C4C">
        <w:rPr>
          <w:b/>
          <w:sz w:val="32"/>
          <w:szCs w:val="32"/>
          <w:u w:val="single"/>
        </w:rPr>
        <w:t>Important note</w:t>
      </w:r>
      <w:r>
        <w:rPr>
          <w:b/>
          <w:sz w:val="32"/>
          <w:szCs w:val="32"/>
          <w:u w:val="single"/>
        </w:rPr>
        <w:t>:</w:t>
      </w:r>
      <w:r w:rsidRPr="002A7C4C">
        <w:rPr>
          <w:b/>
          <w:sz w:val="32"/>
          <w:szCs w:val="32"/>
          <w:u w:val="single"/>
        </w:rPr>
        <w:t xml:space="preserve"> </w:t>
      </w:r>
      <w:r w:rsidRPr="00C04F42">
        <w:rPr>
          <w:b/>
          <w:sz w:val="32"/>
          <w:szCs w:val="32"/>
        </w:rPr>
        <w:t>Inject grease through the hose assembly before attaching the hose to the stuffing box</w:t>
      </w:r>
      <w:r w:rsidRPr="002A7C4C">
        <w:rPr>
          <w:sz w:val="32"/>
          <w:szCs w:val="32"/>
          <w:u w:val="single"/>
        </w:rPr>
        <w:t xml:space="preserve"> </w:t>
      </w:r>
    </w:p>
    <w:p w14:paraId="765DF072" w14:textId="77777777" w:rsidR="005910C2" w:rsidRDefault="005910C2" w:rsidP="005910C2">
      <w:pPr>
        <w:pStyle w:val="ListParagraph"/>
        <w:rPr>
          <w:sz w:val="32"/>
          <w:szCs w:val="32"/>
          <w:u w:val="single"/>
        </w:rPr>
      </w:pPr>
    </w:p>
    <w:p w14:paraId="5E0F41DB" w14:textId="69D48EFB" w:rsidR="005910C2" w:rsidRPr="005910C2" w:rsidRDefault="005910C2" w:rsidP="005910C2">
      <w:pPr>
        <w:pStyle w:val="ListParagraph"/>
        <w:spacing w:after="0"/>
        <w:jc w:val="center"/>
        <w:rPr>
          <w:sz w:val="24"/>
          <w:szCs w:val="24"/>
        </w:rPr>
      </w:pPr>
      <w:bookmarkStart w:id="0" w:name="_Hlk9598733"/>
      <w:r w:rsidRPr="005910C2">
        <w:rPr>
          <w:sz w:val="24"/>
          <w:szCs w:val="24"/>
        </w:rPr>
        <w:t>Picture is for new style Hercules Ball Stuffing box, with standard grease line kit and the addition of an optional</w:t>
      </w:r>
      <w:r>
        <w:rPr>
          <w:sz w:val="24"/>
          <w:szCs w:val="24"/>
        </w:rPr>
        <w:t xml:space="preserve"> </w:t>
      </w:r>
      <w:r w:rsidRPr="005910C2">
        <w:rPr>
          <w:sz w:val="24"/>
          <w:szCs w:val="24"/>
        </w:rPr>
        <w:t>second grease line kit</w:t>
      </w:r>
    </w:p>
    <w:bookmarkEnd w:id="0"/>
    <w:p w14:paraId="30F5A325" w14:textId="77777777" w:rsidR="0077684F" w:rsidRPr="00830A81" w:rsidRDefault="0077684F" w:rsidP="007A164E">
      <w:pPr>
        <w:rPr>
          <w:u w:val="single"/>
        </w:rPr>
      </w:pPr>
    </w:p>
    <w:sectPr w:rsidR="0077684F" w:rsidRPr="00830A81" w:rsidSect="00E45A96">
      <w:headerReference w:type="default" r:id="rId9"/>
      <w:footerReference w:type="default" r:id="rId10"/>
      <w:pgSz w:w="12240" w:h="15840"/>
      <w:pgMar w:top="720" w:right="720" w:bottom="720" w:left="720" w:header="454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55BDB" w14:textId="77777777" w:rsidR="00A74DAB" w:rsidRDefault="00A74DAB" w:rsidP="00FC2F9B">
      <w:pPr>
        <w:spacing w:after="0" w:line="240" w:lineRule="auto"/>
      </w:pPr>
      <w:r>
        <w:separator/>
      </w:r>
    </w:p>
  </w:endnote>
  <w:endnote w:type="continuationSeparator" w:id="0">
    <w:p w14:paraId="3BEC2A16" w14:textId="77777777" w:rsidR="00A74DAB" w:rsidRDefault="00A74DAB" w:rsidP="00FC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DF8E5" w14:textId="10DFB2A5" w:rsidR="00FC2F9B" w:rsidRDefault="00FC2F9B" w:rsidP="00351536">
    <w:pPr>
      <w:pStyle w:val="Footer"/>
      <w:jc w:val="center"/>
    </w:pPr>
    <w:r w:rsidRPr="00FC2F9B">
      <w:t>Well Site Guard Ltd |</w:t>
    </w:r>
    <w:r w:rsidR="00351536" w:rsidRPr="00351536">
      <w:t xml:space="preserve"> </w:t>
    </w:r>
    <w:r w:rsidR="00C33B2A">
      <w:t>#7</w:t>
    </w:r>
    <w:r w:rsidRPr="00FC2F9B">
      <w:t xml:space="preserve">, </w:t>
    </w:r>
    <w:r w:rsidR="009F4017">
      <w:t>2020 – 35</w:t>
    </w:r>
    <w:r w:rsidR="009F4017" w:rsidRPr="009F4017">
      <w:rPr>
        <w:vertAlign w:val="superscript"/>
      </w:rPr>
      <w:t>th</w:t>
    </w:r>
    <w:r w:rsidR="009F4017">
      <w:t xml:space="preserve"> Ave NE, </w:t>
    </w:r>
    <w:r w:rsidRPr="00FC2F9B">
      <w:t xml:space="preserve">Calgary, AB </w:t>
    </w:r>
    <w:r w:rsidR="008C06D9">
      <w:t>T2E 6W4,</w:t>
    </w:r>
    <w:r w:rsidRPr="00FC2F9B">
      <w:t xml:space="preserve"> Canada</w:t>
    </w:r>
  </w:p>
  <w:p w14:paraId="17240575" w14:textId="4D765C0D" w:rsidR="00804BB6" w:rsidRDefault="00FC2F9B" w:rsidP="00192429">
    <w:pPr>
      <w:rPr>
        <w:rStyle w:val="Hyperlink"/>
        <w:rFonts w:ascii="Calibri" w:hAnsi="Calibri" w:cs="Calibri"/>
      </w:rPr>
    </w:pPr>
    <w:r>
      <w:rPr>
        <w:rFonts w:ascii="Calibri" w:hAnsi="Calibri" w:cs="Calibri"/>
      </w:rPr>
      <w:t>1 800 974</w:t>
    </w:r>
    <w:r w:rsidR="008C06D9">
      <w:rPr>
        <w:rFonts w:ascii="Calibri" w:hAnsi="Calibri" w:cs="Calibri"/>
      </w:rPr>
      <w:t>-</w:t>
    </w:r>
    <w:r>
      <w:rPr>
        <w:rFonts w:ascii="Calibri" w:hAnsi="Calibri" w:cs="Calibri"/>
      </w:rPr>
      <w:t>2788</w:t>
    </w:r>
    <w:r w:rsidR="001B2D91">
      <w:rPr>
        <w:rFonts w:ascii="Calibri" w:hAnsi="Calibri" w:cs="Calibri"/>
      </w:rPr>
      <w:t xml:space="preserve">  / </w:t>
    </w:r>
    <w:r w:rsidR="001B2D91" w:rsidRPr="00192429">
      <w:rPr>
        <w:rFonts w:ascii="Calibri" w:hAnsi="Calibri" w:cs="Calibri"/>
      </w:rPr>
      <w:t>Rob</w:t>
    </w:r>
    <w:r w:rsidR="004C47DC">
      <w:rPr>
        <w:rFonts w:ascii="Calibri" w:hAnsi="Calibri" w:cs="Calibri"/>
      </w:rPr>
      <w:t>.Harrison</w:t>
    </w:r>
    <w:r w:rsidR="001B2D91" w:rsidRPr="00192429">
      <w:rPr>
        <w:rFonts w:ascii="Calibri" w:hAnsi="Calibri" w:cs="Calibri"/>
      </w:rPr>
      <w:t>@wellsiteguard.com</w:t>
    </w:r>
    <w:r w:rsidR="001B2D91">
      <w:rPr>
        <w:rFonts w:ascii="Calibri" w:hAnsi="Calibri" w:cs="Calibri"/>
      </w:rPr>
      <w:t xml:space="preserve"> </w:t>
    </w:r>
    <w:r w:rsidR="00351536">
      <w:rPr>
        <w:rFonts w:ascii="Calibri" w:hAnsi="Calibri" w:cs="Calibri"/>
      </w:rPr>
      <w:t xml:space="preserve">1 </w:t>
    </w:r>
    <w:r>
      <w:rPr>
        <w:rFonts w:ascii="Calibri" w:hAnsi="Calibri" w:cs="Calibri"/>
      </w:rPr>
      <w:t xml:space="preserve">403-660-2500 </w:t>
    </w:r>
    <w:r w:rsidR="001B2D91">
      <w:rPr>
        <w:rFonts w:ascii="Calibri" w:hAnsi="Calibri" w:cs="Calibri"/>
      </w:rPr>
      <w:t xml:space="preserve"> </w:t>
    </w:r>
    <w:r>
      <w:rPr>
        <w:rFonts w:ascii="Calibri" w:hAnsi="Calibri" w:cs="Calibri"/>
      </w:rPr>
      <w:t>/</w:t>
    </w:r>
    <w:r w:rsidR="001B2D91">
      <w:rPr>
        <w:rFonts w:ascii="Calibri" w:hAnsi="Calibri" w:cs="Calibri"/>
      </w:rPr>
      <w:t xml:space="preserve">  </w:t>
    </w:r>
    <w:r>
      <w:rPr>
        <w:rFonts w:ascii="Calibri" w:hAnsi="Calibri" w:cs="Calibri"/>
      </w:rPr>
      <w:t xml:space="preserve"> </w:t>
    </w:r>
    <w:hyperlink r:id="rId1" w:history="1">
      <w:r w:rsidR="00947D56" w:rsidRPr="00CD2B3C">
        <w:rPr>
          <w:rStyle w:val="Hyperlink"/>
          <w:rFonts w:ascii="Calibri" w:hAnsi="Calibri" w:cs="Calibri"/>
        </w:rPr>
        <w:t>Elaine</w:t>
      </w:r>
      <w:r w:rsidR="00947D56" w:rsidRPr="00CD2B3C">
        <w:rPr>
          <w:rStyle w:val="Hyperlink"/>
          <w:rFonts w:ascii="Calibri" w:hAnsi="Calibri" w:cs="Calibri"/>
        </w:rPr>
        <w:t>.Lang</w:t>
      </w:r>
      <w:r w:rsidR="00947D56" w:rsidRPr="00CD2B3C">
        <w:rPr>
          <w:rStyle w:val="Hyperlink"/>
          <w:rFonts w:ascii="Calibri" w:hAnsi="Calibri" w:cs="Calibri"/>
        </w:rPr>
        <w:t>@wellsiteguard.com</w:t>
      </w:r>
    </w:hyperlink>
    <w:r w:rsidR="001B2D91">
      <w:rPr>
        <w:rStyle w:val="Hyperlink"/>
        <w:rFonts w:ascii="Calibri" w:hAnsi="Calibri" w:cs="Calibri"/>
      </w:rPr>
      <w:t xml:space="preserve"> </w:t>
    </w:r>
    <w:r w:rsidR="00351536">
      <w:rPr>
        <w:rFonts w:ascii="Calibri" w:hAnsi="Calibri" w:cs="Calibri"/>
      </w:rPr>
      <w:t xml:space="preserve">1 </w:t>
    </w:r>
    <w:r w:rsidR="00804BB6">
      <w:rPr>
        <w:rFonts w:ascii="Calibri" w:hAnsi="Calibri" w:cs="Calibri"/>
      </w:rPr>
      <w:t>403-862-0060</w:t>
    </w:r>
    <w:r w:rsidR="00192429">
      <w:rPr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FE6FF" w14:textId="77777777" w:rsidR="00A74DAB" w:rsidRDefault="00A74DAB" w:rsidP="00FC2F9B">
      <w:pPr>
        <w:spacing w:after="0" w:line="240" w:lineRule="auto"/>
      </w:pPr>
      <w:r>
        <w:separator/>
      </w:r>
    </w:p>
  </w:footnote>
  <w:footnote w:type="continuationSeparator" w:id="0">
    <w:p w14:paraId="255F6F62" w14:textId="77777777" w:rsidR="00A74DAB" w:rsidRDefault="00A74DAB" w:rsidP="00FC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7D33" w14:textId="1785E598" w:rsidR="00FC2F9B" w:rsidRDefault="00C33B2A" w:rsidP="00FC2F9B">
    <w:pPr>
      <w:rPr>
        <w:rFonts w:ascii="Calibri" w:hAnsi="Calibri" w:cs="Calibri"/>
      </w:rPr>
    </w:pPr>
    <w:r>
      <w:rPr>
        <w:noProof/>
      </w:rPr>
      <w:drawing>
        <wp:inline distT="0" distB="0" distL="0" distR="0" wp14:anchorId="6F3BDDD8" wp14:editId="760A6B9D">
          <wp:extent cx="3009900" cy="7143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E6180"/>
    <w:multiLevelType w:val="hybridMultilevel"/>
    <w:tmpl w:val="5928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9512D"/>
    <w:multiLevelType w:val="hybridMultilevel"/>
    <w:tmpl w:val="C1FC9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D2EBB"/>
    <w:multiLevelType w:val="hybridMultilevel"/>
    <w:tmpl w:val="D678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A1E73"/>
    <w:multiLevelType w:val="hybridMultilevel"/>
    <w:tmpl w:val="A8B2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741A6"/>
    <w:multiLevelType w:val="hybridMultilevel"/>
    <w:tmpl w:val="1BE8D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8118F"/>
    <w:multiLevelType w:val="hybridMultilevel"/>
    <w:tmpl w:val="B20E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560D2"/>
    <w:multiLevelType w:val="hybridMultilevel"/>
    <w:tmpl w:val="3B8A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45929"/>
    <w:multiLevelType w:val="hybridMultilevel"/>
    <w:tmpl w:val="7BD8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9B"/>
    <w:rsid w:val="00036497"/>
    <w:rsid w:val="00036D1F"/>
    <w:rsid w:val="00067258"/>
    <w:rsid w:val="00075411"/>
    <w:rsid w:val="000A0274"/>
    <w:rsid w:val="000E088B"/>
    <w:rsid w:val="000E53A3"/>
    <w:rsid w:val="00107618"/>
    <w:rsid w:val="00107FE4"/>
    <w:rsid w:val="0011637F"/>
    <w:rsid w:val="0016455E"/>
    <w:rsid w:val="00180D8C"/>
    <w:rsid w:val="00182548"/>
    <w:rsid w:val="00192429"/>
    <w:rsid w:val="00192933"/>
    <w:rsid w:val="00197DB0"/>
    <w:rsid w:val="001A07AB"/>
    <w:rsid w:val="001A6383"/>
    <w:rsid w:val="001A66C5"/>
    <w:rsid w:val="001B2D91"/>
    <w:rsid w:val="001B3AEE"/>
    <w:rsid w:val="001C6475"/>
    <w:rsid w:val="001D1CE8"/>
    <w:rsid w:val="001F04E1"/>
    <w:rsid w:val="0020765F"/>
    <w:rsid w:val="00271238"/>
    <w:rsid w:val="00280D38"/>
    <w:rsid w:val="00293E9B"/>
    <w:rsid w:val="002A7C4C"/>
    <w:rsid w:val="002F2959"/>
    <w:rsid w:val="002F352B"/>
    <w:rsid w:val="00325A54"/>
    <w:rsid w:val="00325DB2"/>
    <w:rsid w:val="0034261A"/>
    <w:rsid w:val="00345F5B"/>
    <w:rsid w:val="00351536"/>
    <w:rsid w:val="003524F7"/>
    <w:rsid w:val="00387819"/>
    <w:rsid w:val="003A281A"/>
    <w:rsid w:val="003A535A"/>
    <w:rsid w:val="003D2CE7"/>
    <w:rsid w:val="003E71F9"/>
    <w:rsid w:val="00433902"/>
    <w:rsid w:val="004524E9"/>
    <w:rsid w:val="00456432"/>
    <w:rsid w:val="00463D4A"/>
    <w:rsid w:val="00465EF0"/>
    <w:rsid w:val="0047606B"/>
    <w:rsid w:val="004C47DC"/>
    <w:rsid w:val="004C56E7"/>
    <w:rsid w:val="00517191"/>
    <w:rsid w:val="00521D09"/>
    <w:rsid w:val="00536627"/>
    <w:rsid w:val="00571F1B"/>
    <w:rsid w:val="005910C2"/>
    <w:rsid w:val="005A36F9"/>
    <w:rsid w:val="005A4E3A"/>
    <w:rsid w:val="005A7CE5"/>
    <w:rsid w:val="005D632F"/>
    <w:rsid w:val="005F54D6"/>
    <w:rsid w:val="00600022"/>
    <w:rsid w:val="006078CA"/>
    <w:rsid w:val="00622950"/>
    <w:rsid w:val="00641A21"/>
    <w:rsid w:val="00650F6F"/>
    <w:rsid w:val="006516AA"/>
    <w:rsid w:val="00655BB9"/>
    <w:rsid w:val="006649D9"/>
    <w:rsid w:val="00671D3F"/>
    <w:rsid w:val="00671F3C"/>
    <w:rsid w:val="006934A3"/>
    <w:rsid w:val="006A3A9F"/>
    <w:rsid w:val="006E23E0"/>
    <w:rsid w:val="0071175B"/>
    <w:rsid w:val="00722123"/>
    <w:rsid w:val="007349F1"/>
    <w:rsid w:val="007629F9"/>
    <w:rsid w:val="0077186F"/>
    <w:rsid w:val="00775072"/>
    <w:rsid w:val="0077684F"/>
    <w:rsid w:val="00786777"/>
    <w:rsid w:val="007A04C1"/>
    <w:rsid w:val="007A0EEE"/>
    <w:rsid w:val="007A164E"/>
    <w:rsid w:val="007A23A5"/>
    <w:rsid w:val="007B18DA"/>
    <w:rsid w:val="007E3780"/>
    <w:rsid w:val="007F7DF0"/>
    <w:rsid w:val="00803498"/>
    <w:rsid w:val="00804BB6"/>
    <w:rsid w:val="00811440"/>
    <w:rsid w:val="0081479B"/>
    <w:rsid w:val="00827C27"/>
    <w:rsid w:val="00830A81"/>
    <w:rsid w:val="00843F54"/>
    <w:rsid w:val="00872B75"/>
    <w:rsid w:val="00884DC0"/>
    <w:rsid w:val="008A7A09"/>
    <w:rsid w:val="008C06D9"/>
    <w:rsid w:val="008D54EE"/>
    <w:rsid w:val="00901B35"/>
    <w:rsid w:val="00901FB2"/>
    <w:rsid w:val="009055E4"/>
    <w:rsid w:val="009232C6"/>
    <w:rsid w:val="00937D52"/>
    <w:rsid w:val="00947D56"/>
    <w:rsid w:val="00954DC9"/>
    <w:rsid w:val="00985442"/>
    <w:rsid w:val="00985752"/>
    <w:rsid w:val="009C10CD"/>
    <w:rsid w:val="009C1708"/>
    <w:rsid w:val="009C4732"/>
    <w:rsid w:val="009E5A93"/>
    <w:rsid w:val="009F4017"/>
    <w:rsid w:val="00A2271C"/>
    <w:rsid w:val="00A41F9E"/>
    <w:rsid w:val="00A50204"/>
    <w:rsid w:val="00A6316C"/>
    <w:rsid w:val="00A74DAB"/>
    <w:rsid w:val="00AA78DA"/>
    <w:rsid w:val="00AB12DC"/>
    <w:rsid w:val="00AB6BC1"/>
    <w:rsid w:val="00AB7011"/>
    <w:rsid w:val="00AC7C9C"/>
    <w:rsid w:val="00AF09EE"/>
    <w:rsid w:val="00B07C60"/>
    <w:rsid w:val="00B30E16"/>
    <w:rsid w:val="00B80CEE"/>
    <w:rsid w:val="00BF30C5"/>
    <w:rsid w:val="00C04F42"/>
    <w:rsid w:val="00C30ECA"/>
    <w:rsid w:val="00C33B2A"/>
    <w:rsid w:val="00C51796"/>
    <w:rsid w:val="00C51CDE"/>
    <w:rsid w:val="00C80C8D"/>
    <w:rsid w:val="00C92704"/>
    <w:rsid w:val="00C95491"/>
    <w:rsid w:val="00CE0C66"/>
    <w:rsid w:val="00CE4F0C"/>
    <w:rsid w:val="00CE7810"/>
    <w:rsid w:val="00CF1533"/>
    <w:rsid w:val="00CF7BB6"/>
    <w:rsid w:val="00D60D54"/>
    <w:rsid w:val="00DA25B7"/>
    <w:rsid w:val="00DA3E24"/>
    <w:rsid w:val="00DE1D1E"/>
    <w:rsid w:val="00DE4306"/>
    <w:rsid w:val="00E36E96"/>
    <w:rsid w:val="00E407F3"/>
    <w:rsid w:val="00E45A96"/>
    <w:rsid w:val="00E80C9B"/>
    <w:rsid w:val="00EA7299"/>
    <w:rsid w:val="00EA7C6C"/>
    <w:rsid w:val="00EB69CC"/>
    <w:rsid w:val="00F24C34"/>
    <w:rsid w:val="00F6251A"/>
    <w:rsid w:val="00F75FB7"/>
    <w:rsid w:val="00F808C4"/>
    <w:rsid w:val="00F85A6D"/>
    <w:rsid w:val="00FB70F3"/>
    <w:rsid w:val="00FC208B"/>
    <w:rsid w:val="00F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D0828C"/>
  <w15:chartTrackingRefBased/>
  <w15:docId w15:val="{A9051C59-B51B-40E6-BB06-B7785FF9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0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0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F9B"/>
  </w:style>
  <w:style w:type="paragraph" w:styleId="Footer">
    <w:name w:val="footer"/>
    <w:basedOn w:val="Normal"/>
    <w:link w:val="FooterChar"/>
    <w:uiPriority w:val="99"/>
    <w:unhideWhenUsed/>
    <w:rsid w:val="00FC2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F9B"/>
  </w:style>
  <w:style w:type="character" w:styleId="Hyperlink">
    <w:name w:val="Hyperlink"/>
    <w:basedOn w:val="DefaultParagraphFont"/>
    <w:uiPriority w:val="99"/>
    <w:unhideWhenUsed/>
    <w:rsid w:val="00FC2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F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0D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5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50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0C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910C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aine.Lang@wellsitegua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7E567CE-3D11-419B-AA73-B3FD545A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</dc:creator>
  <cp:keywords/>
  <dc:description/>
  <cp:lastModifiedBy>Rob Harrison</cp:lastModifiedBy>
  <cp:revision>29</cp:revision>
  <cp:lastPrinted>2020-03-19T13:18:00Z</cp:lastPrinted>
  <dcterms:created xsi:type="dcterms:W3CDTF">2020-03-18T15:25:00Z</dcterms:created>
  <dcterms:modified xsi:type="dcterms:W3CDTF">2020-10-14T16:56:00Z</dcterms:modified>
</cp:coreProperties>
</file>